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3DFC" w:rsidRDefault="009C2F28" w:rsidP="00B23DFC">
      <w:pPr>
        <w:ind w:left="5664"/>
      </w:pPr>
      <w:r>
        <w:t xml:space="preserve">       Приложение № 4</w:t>
      </w:r>
    </w:p>
    <w:p w:rsidR="005724E3" w:rsidRDefault="00B23DFC" w:rsidP="005724E3">
      <w:pPr>
        <w:ind w:left="4956"/>
      </w:pPr>
      <w:r>
        <w:t>к распоряжению Министерства образования</w:t>
      </w:r>
      <w:r w:rsidR="005724E3">
        <w:t xml:space="preserve"> </w:t>
      </w:r>
    </w:p>
    <w:p w:rsidR="00B23DFC" w:rsidRDefault="005724E3" w:rsidP="005724E3">
      <w:pPr>
        <w:ind w:left="4956"/>
      </w:pPr>
      <w:r>
        <w:t xml:space="preserve">            и науки Ульяновской области </w:t>
      </w:r>
    </w:p>
    <w:p w:rsidR="0027615F" w:rsidRDefault="00B23DFC" w:rsidP="0027615F">
      <w:r>
        <w:t xml:space="preserve">                                                                                     </w:t>
      </w:r>
      <w:r w:rsidR="00606B19">
        <w:t xml:space="preserve">       </w:t>
      </w:r>
      <w:r>
        <w:t xml:space="preserve"> </w:t>
      </w:r>
      <w:r w:rsidR="0027615F">
        <w:t xml:space="preserve">    </w:t>
      </w:r>
      <w:r w:rsidR="0027615F">
        <w:t xml:space="preserve">от </w:t>
      </w:r>
      <w:r w:rsidR="0027615F">
        <w:rPr>
          <w:u w:val="single"/>
        </w:rPr>
        <w:t>23 января 2015 г.</w:t>
      </w:r>
      <w:r w:rsidR="0027615F">
        <w:t xml:space="preserve"> № </w:t>
      </w:r>
      <w:r w:rsidR="0027615F">
        <w:rPr>
          <w:u w:val="single"/>
        </w:rPr>
        <w:t>63-р</w:t>
      </w:r>
    </w:p>
    <w:p w:rsidR="00B23DFC" w:rsidRDefault="00B23DFC" w:rsidP="00B23DFC"/>
    <w:p w:rsidR="0027615F" w:rsidRDefault="0027615F" w:rsidP="00B23DFC"/>
    <w:p w:rsidR="0027615F" w:rsidRDefault="0027615F" w:rsidP="00B23DFC">
      <w:pPr>
        <w:jc w:val="center"/>
        <w:rPr>
          <w:rFonts w:ascii="Times New Roman CYR" w:hAnsi="Times New Roman CYR"/>
          <w:b/>
          <w:color w:val="000000"/>
          <w:sz w:val="28"/>
        </w:rPr>
      </w:pPr>
    </w:p>
    <w:p w:rsidR="00D76AC2" w:rsidRDefault="00714DF0" w:rsidP="00B23DFC">
      <w:pPr>
        <w:jc w:val="center"/>
        <w:rPr>
          <w:rFonts w:ascii="Times New Roman CYR" w:hAnsi="Times New Roman CYR"/>
          <w:b/>
          <w:color w:val="000000"/>
          <w:sz w:val="28"/>
        </w:rPr>
      </w:pPr>
      <w:bookmarkStart w:id="0" w:name="_GoBack"/>
      <w:bookmarkEnd w:id="0"/>
      <w:r w:rsidRPr="00714DF0">
        <w:rPr>
          <w:rFonts w:ascii="Times New Roman CYR" w:hAnsi="Times New Roman CYR"/>
          <w:b/>
          <w:color w:val="000000"/>
          <w:sz w:val="28"/>
        </w:rPr>
        <w:t xml:space="preserve">График </w:t>
      </w:r>
      <w:r w:rsidR="00D76AC2">
        <w:rPr>
          <w:rFonts w:ascii="Times New Roman CYR" w:hAnsi="Times New Roman CYR"/>
          <w:b/>
          <w:color w:val="000000"/>
          <w:sz w:val="28"/>
        </w:rPr>
        <w:t xml:space="preserve">заседаний Президиума </w:t>
      </w:r>
    </w:p>
    <w:p w:rsidR="00714DF0" w:rsidRDefault="00714DF0" w:rsidP="00B23DFC">
      <w:pPr>
        <w:jc w:val="center"/>
        <w:rPr>
          <w:rFonts w:ascii="Times New Roman CYR" w:hAnsi="Times New Roman CYR"/>
          <w:b/>
          <w:color w:val="000000"/>
          <w:sz w:val="28"/>
        </w:rPr>
      </w:pPr>
      <w:r w:rsidRPr="00714DF0">
        <w:rPr>
          <w:rFonts w:ascii="Times New Roman CYR" w:hAnsi="Times New Roman CYR"/>
          <w:b/>
          <w:color w:val="000000"/>
          <w:sz w:val="28"/>
        </w:rPr>
        <w:t xml:space="preserve">Государственной экзаменационной комиссии </w:t>
      </w:r>
    </w:p>
    <w:p w:rsidR="00714DF0" w:rsidRDefault="00714DF0" w:rsidP="00B23DFC">
      <w:pPr>
        <w:jc w:val="center"/>
        <w:rPr>
          <w:rFonts w:ascii="Times New Roman CYR" w:hAnsi="Times New Roman CYR"/>
          <w:b/>
          <w:color w:val="000000"/>
          <w:sz w:val="28"/>
        </w:rPr>
      </w:pPr>
      <w:r w:rsidRPr="00714DF0">
        <w:rPr>
          <w:rFonts w:ascii="Times New Roman CYR" w:hAnsi="Times New Roman CYR"/>
          <w:b/>
          <w:color w:val="000000"/>
          <w:sz w:val="28"/>
        </w:rPr>
        <w:t xml:space="preserve">Ульяновской области по проведению государственной итоговой аттестации по образовательным программам основного общего </w:t>
      </w:r>
    </w:p>
    <w:p w:rsidR="00714DF0" w:rsidRPr="00714DF0" w:rsidRDefault="00714DF0" w:rsidP="00B23DFC">
      <w:pPr>
        <w:jc w:val="center"/>
        <w:rPr>
          <w:rFonts w:ascii="Times New Roman CYR" w:hAnsi="Times New Roman CYR"/>
          <w:b/>
          <w:color w:val="000000"/>
          <w:sz w:val="28"/>
        </w:rPr>
      </w:pPr>
      <w:r w:rsidRPr="00714DF0">
        <w:rPr>
          <w:rFonts w:ascii="Times New Roman CYR" w:hAnsi="Times New Roman CYR"/>
          <w:b/>
          <w:color w:val="000000"/>
          <w:sz w:val="28"/>
        </w:rPr>
        <w:t xml:space="preserve">и среднего общего образования в 2015 году </w:t>
      </w:r>
    </w:p>
    <w:p w:rsidR="00B23DFC" w:rsidRDefault="00B23DFC" w:rsidP="00B23DFC">
      <w:pPr>
        <w:rPr>
          <w:sz w:val="28"/>
          <w:szCs w:val="28"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827"/>
        <w:gridCol w:w="1754"/>
        <w:gridCol w:w="7273"/>
      </w:tblGrid>
      <w:tr w:rsidR="00B23DFC" w:rsidTr="00CB427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DFC" w:rsidRDefault="00B23DF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№ </w:t>
            </w:r>
            <w:proofErr w:type="gramStart"/>
            <w:r>
              <w:rPr>
                <w:b/>
                <w:sz w:val="28"/>
                <w:szCs w:val="28"/>
              </w:rPr>
              <w:t>п</w:t>
            </w:r>
            <w:proofErr w:type="gramEnd"/>
            <w:r>
              <w:rPr>
                <w:b/>
                <w:sz w:val="28"/>
                <w:szCs w:val="28"/>
              </w:rPr>
              <w:t>/п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DFC" w:rsidRDefault="00B23DF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Дата проведения</w:t>
            </w:r>
          </w:p>
        </w:tc>
        <w:tc>
          <w:tcPr>
            <w:tcW w:w="7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DFC" w:rsidRDefault="00B23DF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Вопросы для включения в повестку дня</w:t>
            </w:r>
          </w:p>
        </w:tc>
      </w:tr>
      <w:tr w:rsidR="00CB4279" w:rsidTr="00CB4279">
        <w:trPr>
          <w:trHeight w:val="1162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279" w:rsidRDefault="00D76AC2" w:rsidP="00CB427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279" w:rsidRDefault="00514974" w:rsidP="00CB427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</w:t>
            </w:r>
            <w:r w:rsidR="00D76AC2">
              <w:rPr>
                <w:sz w:val="28"/>
                <w:szCs w:val="28"/>
              </w:rPr>
              <w:t>.01.2015</w:t>
            </w:r>
          </w:p>
        </w:tc>
        <w:tc>
          <w:tcPr>
            <w:tcW w:w="7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4279" w:rsidRDefault="005724E3" w:rsidP="00CB42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Согласование </w:t>
            </w:r>
            <w:r w:rsidR="00CB4279">
              <w:rPr>
                <w:sz w:val="28"/>
                <w:szCs w:val="28"/>
              </w:rPr>
              <w:t>организационно-терр</w:t>
            </w:r>
            <w:r>
              <w:rPr>
                <w:sz w:val="28"/>
                <w:szCs w:val="28"/>
              </w:rPr>
              <w:t>иториальной схемы проведения государственной итоговой аттестации</w:t>
            </w:r>
            <w:r w:rsidR="00CB4279">
              <w:rPr>
                <w:sz w:val="28"/>
                <w:szCs w:val="28"/>
              </w:rPr>
              <w:t xml:space="preserve"> в Ульяновской области, персональных составов предметных конфликтных комиссий, у</w:t>
            </w:r>
            <w:r w:rsidR="002D465D">
              <w:rPr>
                <w:sz w:val="28"/>
                <w:szCs w:val="28"/>
              </w:rPr>
              <w:t>полномоченных представителей Государственной экзаменационной комиссии</w:t>
            </w:r>
            <w:r w:rsidR="00514974">
              <w:rPr>
                <w:sz w:val="28"/>
                <w:szCs w:val="28"/>
              </w:rPr>
              <w:t>.</w:t>
            </w:r>
          </w:p>
          <w:p w:rsidR="00514974" w:rsidRDefault="00514974" w:rsidP="00CB427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Согласование сети пунктов проведения экзаменов, персональных составов кандидатов в руководители и организаторы экзаменов в пунктах их проведения.</w:t>
            </w:r>
          </w:p>
        </w:tc>
      </w:tr>
      <w:tr w:rsidR="00B23DFC" w:rsidTr="00CB427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DFC" w:rsidRDefault="0051497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B23DFC">
              <w:rPr>
                <w:sz w:val="28"/>
                <w:szCs w:val="28"/>
              </w:rPr>
              <w:t>.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DFC" w:rsidRDefault="0051497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27.02.2015</w:t>
            </w:r>
          </w:p>
        </w:tc>
        <w:tc>
          <w:tcPr>
            <w:tcW w:w="7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DFC" w:rsidRDefault="005724E3" w:rsidP="00DF5477">
            <w:pPr>
              <w:jc w:val="both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Согласование форм</w:t>
            </w:r>
            <w:r w:rsidR="00B23DFC">
              <w:rPr>
                <w:sz w:val="28"/>
                <w:szCs w:val="28"/>
              </w:rPr>
              <w:t xml:space="preserve"> информационного оповещения </w:t>
            </w:r>
            <w:r>
              <w:rPr>
                <w:sz w:val="28"/>
                <w:szCs w:val="28"/>
              </w:rPr>
              <w:t xml:space="preserve">населения Ульяновской области </w:t>
            </w:r>
            <w:r w:rsidR="00B23DFC">
              <w:rPr>
                <w:sz w:val="28"/>
                <w:szCs w:val="28"/>
              </w:rPr>
              <w:t>о порядке и сроках п</w:t>
            </w:r>
            <w:r w:rsidR="00766CBD">
              <w:rPr>
                <w:sz w:val="28"/>
                <w:szCs w:val="28"/>
              </w:rPr>
              <w:t xml:space="preserve">роведения </w:t>
            </w:r>
            <w:r>
              <w:rPr>
                <w:sz w:val="28"/>
                <w:szCs w:val="28"/>
              </w:rPr>
              <w:t xml:space="preserve"> государственной итоговой аттестации в 2014</w:t>
            </w:r>
            <w:r w:rsidR="00766CBD">
              <w:rPr>
                <w:sz w:val="28"/>
                <w:szCs w:val="28"/>
              </w:rPr>
              <w:t xml:space="preserve"> году</w:t>
            </w:r>
            <w:r>
              <w:rPr>
                <w:sz w:val="28"/>
                <w:szCs w:val="28"/>
              </w:rPr>
              <w:t xml:space="preserve">; </w:t>
            </w:r>
            <w:r w:rsidR="00766CBD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определение порядка и условий доступа к информации, содержащейся в федеральной и региональной информационных системах, технических и организационных </w:t>
            </w:r>
            <w:r w:rsidR="00DF5477">
              <w:rPr>
                <w:sz w:val="28"/>
                <w:szCs w:val="28"/>
              </w:rPr>
              <w:t>требований</w:t>
            </w:r>
            <w:r>
              <w:rPr>
                <w:sz w:val="28"/>
                <w:szCs w:val="28"/>
              </w:rPr>
              <w:t xml:space="preserve"> к обмену информацией, перечня и объёма информации, предоставляемой поставщиками в базы данных Ульяновской области об участниках ЕГЭ;</w:t>
            </w:r>
            <w:proofErr w:type="gramEnd"/>
            <w:r>
              <w:rPr>
                <w:sz w:val="28"/>
                <w:szCs w:val="28"/>
              </w:rPr>
              <w:t xml:space="preserve"> сроков хранения информации, содержащейся в </w:t>
            </w:r>
            <w:proofErr w:type="gramStart"/>
            <w:r>
              <w:rPr>
                <w:sz w:val="28"/>
                <w:szCs w:val="28"/>
              </w:rPr>
              <w:t>базах</w:t>
            </w:r>
            <w:proofErr w:type="gramEnd"/>
            <w:r>
              <w:rPr>
                <w:sz w:val="28"/>
                <w:szCs w:val="28"/>
              </w:rPr>
              <w:t xml:space="preserve"> данных об участниках ЕГЭ и результатах ЕГЭ</w:t>
            </w:r>
            <w:r w:rsidR="00514974">
              <w:rPr>
                <w:sz w:val="28"/>
                <w:szCs w:val="28"/>
              </w:rPr>
              <w:t>.</w:t>
            </w:r>
          </w:p>
          <w:p w:rsidR="00514974" w:rsidRDefault="00514974" w:rsidP="00DF547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Определение сроков и порядка ознакомления участников государственной итоговой аттестации с результатами по каждому общеобразовательному предмету; о назначении лиц, ответственных за получение, хранение, учёт и выдачу экзаменационных материалов до дня проведения экзамена и категориях лиц, ответственных за их хранение.</w:t>
            </w:r>
          </w:p>
          <w:p w:rsidR="00514974" w:rsidRDefault="00514974" w:rsidP="00DF547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 организации </w:t>
            </w:r>
            <w:proofErr w:type="gramStart"/>
            <w:r>
              <w:rPr>
                <w:sz w:val="28"/>
                <w:szCs w:val="28"/>
              </w:rPr>
              <w:t>проверки уровня готовности пунктов проведения экзаменов</w:t>
            </w:r>
            <w:proofErr w:type="gramEnd"/>
            <w:r>
              <w:rPr>
                <w:sz w:val="28"/>
                <w:szCs w:val="28"/>
              </w:rPr>
              <w:t>.</w:t>
            </w:r>
          </w:p>
        </w:tc>
      </w:tr>
      <w:tr w:rsidR="00B23DFC" w:rsidTr="00CB427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DFC" w:rsidRDefault="0051497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="00B23DFC">
              <w:rPr>
                <w:sz w:val="28"/>
                <w:szCs w:val="28"/>
              </w:rPr>
              <w:t>.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DFC" w:rsidRDefault="0051497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27.03.2015</w:t>
            </w:r>
          </w:p>
        </w:tc>
        <w:tc>
          <w:tcPr>
            <w:tcW w:w="7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974" w:rsidRDefault="00DF5477" w:rsidP="00DF547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Утверждение форм документов, подтверждающих полномочия лиц, имеющих право находиться в пунктах </w:t>
            </w:r>
            <w:r>
              <w:rPr>
                <w:sz w:val="28"/>
                <w:szCs w:val="28"/>
              </w:rPr>
              <w:lastRenderedPageBreak/>
              <w:t>проведения экзаменов в день проведения государственной итоговой аттестации; определение порядка автоматизированного распределения участников государственной итоговой аттестации в пунктах проведения экзаменов</w:t>
            </w:r>
            <w:r w:rsidR="00514974">
              <w:rPr>
                <w:sz w:val="28"/>
                <w:szCs w:val="28"/>
              </w:rPr>
              <w:t>.</w:t>
            </w:r>
          </w:p>
        </w:tc>
      </w:tr>
      <w:tr w:rsidR="00B23DFC" w:rsidTr="00CB427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DFC" w:rsidRDefault="0051497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</w:t>
            </w:r>
            <w:r w:rsidR="00B23DFC">
              <w:rPr>
                <w:sz w:val="28"/>
                <w:szCs w:val="28"/>
              </w:rPr>
              <w:t>.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DFC" w:rsidRDefault="0053030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24.04.2015</w:t>
            </w:r>
          </w:p>
        </w:tc>
        <w:tc>
          <w:tcPr>
            <w:tcW w:w="7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14974" w:rsidRDefault="00514974" w:rsidP="00DF547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Оценка общей готовности Ульяновской области к проведению государственной итоговой аттестации; об организации работы предметных, конфликтных комиссий Ульяновской области, регионального центра обработки информации.</w:t>
            </w:r>
          </w:p>
          <w:p w:rsidR="00B23DFC" w:rsidRDefault="00514974" w:rsidP="00DF547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 итогах организации и проведения ГИА в досрочный период. </w:t>
            </w:r>
          </w:p>
          <w:p w:rsidR="00514974" w:rsidRDefault="00514974" w:rsidP="00DF547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подготовке работников, участвующих в организации и проведении ГИА.</w:t>
            </w:r>
          </w:p>
        </w:tc>
      </w:tr>
      <w:tr w:rsidR="00B23DFC" w:rsidTr="00CB427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DFC" w:rsidRDefault="0053030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  <w:r w:rsidR="00B23DFC">
              <w:rPr>
                <w:sz w:val="28"/>
                <w:szCs w:val="28"/>
              </w:rPr>
              <w:t>.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DFC" w:rsidRDefault="0053030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15.05.2015</w:t>
            </w:r>
          </w:p>
        </w:tc>
        <w:tc>
          <w:tcPr>
            <w:tcW w:w="7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DFC" w:rsidRDefault="00530301" w:rsidP="00DF547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Определение порядка направления членов (уполномоченных представителей) Государственной экзаменационной комиссии в пункты проведения экзаменов, региональный центр обработки информации, предметные и </w:t>
            </w:r>
            <w:proofErr w:type="gramStart"/>
            <w:r>
              <w:rPr>
                <w:sz w:val="28"/>
                <w:szCs w:val="28"/>
              </w:rPr>
              <w:t>конфликтную</w:t>
            </w:r>
            <w:proofErr w:type="gramEnd"/>
            <w:r>
              <w:rPr>
                <w:sz w:val="28"/>
                <w:szCs w:val="28"/>
              </w:rPr>
              <w:t xml:space="preserve"> комиссии.</w:t>
            </w:r>
          </w:p>
          <w:p w:rsidR="00530301" w:rsidRDefault="00530301" w:rsidP="005303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 организации и проведения контроля исполнения установленного порядка проведения ГИА на территории Ульяновской области.</w:t>
            </w:r>
          </w:p>
        </w:tc>
      </w:tr>
      <w:tr w:rsidR="00B23DFC" w:rsidTr="00CB427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DFC" w:rsidRDefault="0053030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  <w:r w:rsidR="00B23DFC">
              <w:rPr>
                <w:sz w:val="28"/>
                <w:szCs w:val="28"/>
              </w:rPr>
              <w:t>.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DFC" w:rsidRDefault="0053030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 </w:t>
            </w:r>
            <w:proofErr w:type="spellStart"/>
            <w:proofErr w:type="gramStart"/>
            <w:r>
              <w:rPr>
                <w:sz w:val="28"/>
                <w:szCs w:val="28"/>
              </w:rPr>
              <w:t>соответ-ствии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с расписанием экзаменов </w:t>
            </w:r>
          </w:p>
        </w:tc>
        <w:tc>
          <w:tcPr>
            <w:tcW w:w="7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DFC" w:rsidRDefault="00B23DFC" w:rsidP="00530301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Утверждение результатов </w:t>
            </w:r>
            <w:r w:rsidR="00530301">
              <w:rPr>
                <w:sz w:val="28"/>
                <w:szCs w:val="28"/>
              </w:rPr>
              <w:t xml:space="preserve">ГИА по учебным предметам </w:t>
            </w:r>
          </w:p>
        </w:tc>
      </w:tr>
      <w:tr w:rsidR="00B23DFC" w:rsidTr="00CB4279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DFC" w:rsidRDefault="0053030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B23DFC">
              <w:rPr>
                <w:sz w:val="28"/>
                <w:szCs w:val="28"/>
              </w:rPr>
              <w:t>.</w:t>
            </w:r>
          </w:p>
        </w:tc>
        <w:tc>
          <w:tcPr>
            <w:tcW w:w="1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DFC" w:rsidRDefault="0053030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24.07.2015</w:t>
            </w:r>
          </w:p>
        </w:tc>
        <w:tc>
          <w:tcPr>
            <w:tcW w:w="7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3DFC" w:rsidRDefault="00B23DFC" w:rsidP="00E33BB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Анализ итогов </w:t>
            </w:r>
            <w:r w:rsidR="00E33BB7">
              <w:rPr>
                <w:sz w:val="28"/>
                <w:szCs w:val="28"/>
              </w:rPr>
              <w:t xml:space="preserve">государственной итоговой аттестации, в том числе в форме единого государственного экзамена, на территории </w:t>
            </w:r>
            <w:r>
              <w:rPr>
                <w:sz w:val="28"/>
                <w:szCs w:val="28"/>
              </w:rPr>
              <w:t xml:space="preserve">Ульяновской области </w:t>
            </w:r>
            <w:r w:rsidR="00B7549F">
              <w:rPr>
                <w:sz w:val="28"/>
                <w:szCs w:val="28"/>
              </w:rPr>
              <w:t>в 2015</w:t>
            </w:r>
            <w:r>
              <w:rPr>
                <w:sz w:val="28"/>
                <w:szCs w:val="28"/>
              </w:rPr>
              <w:t xml:space="preserve"> году</w:t>
            </w:r>
            <w:r w:rsidR="00E33BB7">
              <w:rPr>
                <w:sz w:val="28"/>
                <w:szCs w:val="28"/>
              </w:rPr>
              <w:t>; определение основных направлений совершенствования региональной модели организации  и проведения государств</w:t>
            </w:r>
            <w:r w:rsidR="00B7549F">
              <w:rPr>
                <w:sz w:val="28"/>
                <w:szCs w:val="28"/>
              </w:rPr>
              <w:t>енной итоговой аттестации в 2016</w:t>
            </w:r>
            <w:r w:rsidR="00E33BB7">
              <w:rPr>
                <w:sz w:val="28"/>
                <w:szCs w:val="28"/>
              </w:rPr>
              <w:t xml:space="preserve"> году</w:t>
            </w:r>
          </w:p>
        </w:tc>
      </w:tr>
    </w:tbl>
    <w:p w:rsidR="00B23DFC" w:rsidRDefault="00B23DFC" w:rsidP="00B23DFC">
      <w:pPr>
        <w:rPr>
          <w:sz w:val="28"/>
          <w:szCs w:val="28"/>
        </w:rPr>
      </w:pPr>
    </w:p>
    <w:p w:rsidR="00B23DFC" w:rsidRDefault="00530301" w:rsidP="00530301">
      <w:pPr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____________________________________</w:t>
      </w:r>
    </w:p>
    <w:p w:rsidR="00B23DFC" w:rsidRDefault="00B23DFC" w:rsidP="00B23DFC"/>
    <w:p w:rsidR="00157DF6" w:rsidRDefault="00157DF6"/>
    <w:sectPr w:rsidR="00157DF6" w:rsidSect="00B23DF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5A7F"/>
    <w:rsid w:val="00157DF6"/>
    <w:rsid w:val="0027615F"/>
    <w:rsid w:val="002B5A7F"/>
    <w:rsid w:val="002D465D"/>
    <w:rsid w:val="00355FCA"/>
    <w:rsid w:val="00514974"/>
    <w:rsid w:val="00530301"/>
    <w:rsid w:val="005724E3"/>
    <w:rsid w:val="00606B19"/>
    <w:rsid w:val="00714DF0"/>
    <w:rsid w:val="00766CBD"/>
    <w:rsid w:val="00962D40"/>
    <w:rsid w:val="009C2F28"/>
    <w:rsid w:val="00A47700"/>
    <w:rsid w:val="00A80525"/>
    <w:rsid w:val="00B23DFC"/>
    <w:rsid w:val="00B56CD6"/>
    <w:rsid w:val="00B7549F"/>
    <w:rsid w:val="00CB4279"/>
    <w:rsid w:val="00D76AC2"/>
    <w:rsid w:val="00DF5477"/>
    <w:rsid w:val="00E33B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3D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23D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3D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23D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315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1B1C3F-99C3-4D17-9C75-11CF1F7973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2</Pages>
  <Words>501</Words>
  <Characters>2861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PK3</dc:creator>
  <cp:keywords/>
  <dc:description/>
  <cp:lastModifiedBy>PK3</cp:lastModifiedBy>
  <cp:revision>14</cp:revision>
  <dcterms:created xsi:type="dcterms:W3CDTF">2010-12-03T07:48:00Z</dcterms:created>
  <dcterms:modified xsi:type="dcterms:W3CDTF">2015-02-02T08:11:00Z</dcterms:modified>
</cp:coreProperties>
</file>